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92" w:rsidRPr="00466192" w:rsidRDefault="00466192" w:rsidP="00466192">
      <w:r w:rsidRPr="00466192">
        <w:rPr>
          <w:b/>
          <w:bCs/>
        </w:rPr>
        <w:t>DODATOK č.4</w:t>
      </w:r>
    </w:p>
    <w:p w:rsidR="00466192" w:rsidRPr="00466192" w:rsidRDefault="00466192" w:rsidP="00466192">
      <w:r w:rsidRPr="00466192">
        <w:rPr>
          <w:b/>
          <w:bCs/>
        </w:rPr>
        <w:t>k ZMLUVE   O POSKYTNUTÍ   NENÁVRATNÉHO   FINANČNÉHO   PRÍSPEVKU</w:t>
      </w:r>
    </w:p>
    <w:p w:rsidR="00466192" w:rsidRPr="00466192" w:rsidRDefault="00466192" w:rsidP="00466192">
      <w:pPr>
        <w:rPr>
          <w:b/>
          <w:bCs/>
        </w:rPr>
      </w:pPr>
      <w:r w:rsidRPr="00466192">
        <w:rPr>
          <w:b/>
          <w:bCs/>
        </w:rPr>
        <w:t>ČÍSLO ZMLUVY:  KaHR-22VS-1001/0119/151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TÁTO ZMLUVA je uzavretá v zmysle § 269 ods. 2 zákona č. 513/1991 Zb. Obchodný zákonník v znení neskorších predpisov, v zmysle §15 ods. 1 zák. č. 528/2008 Z. z. o pomoci a podpore poskytovanej z fondov Európskeho spoločenstva v znení neskorších predpisov a v zmysle § 20 ods. 2 zákona č. 523/2004 Z. z. o rozpočtových pravidlách verejnej správy a o zmene a doplnení niektorých zákonov medzi: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rPr>
          <w:b/>
          <w:bCs/>
        </w:rPr>
        <w:t>Poskytovateľom</w:t>
      </w:r>
    </w:p>
    <w:p w:rsidR="00466192" w:rsidRPr="00466192" w:rsidRDefault="00466192" w:rsidP="00466192">
      <w:r w:rsidRPr="00466192">
        <w:t>názov : </w:t>
      </w:r>
      <w:r w:rsidRPr="00466192">
        <w:rPr>
          <w:b/>
          <w:bCs/>
        </w:rPr>
        <w:t>Ministerstvo hospodárstva SR</w:t>
      </w:r>
    </w:p>
    <w:p w:rsidR="00466192" w:rsidRPr="00466192" w:rsidRDefault="00466192" w:rsidP="00466192">
      <w:r w:rsidRPr="00466192">
        <w:t>sídlo                   : </w:t>
      </w:r>
      <w:bookmarkStart w:id="0" w:name="OLE_LINK4"/>
      <w:bookmarkStart w:id="1" w:name="OLE_LINK3"/>
      <w:bookmarkEnd w:id="0"/>
      <w:bookmarkEnd w:id="1"/>
      <w:r w:rsidRPr="00466192">
        <w:t>Mierová 19, 827 15 Bratislava 212</w:t>
      </w:r>
    </w:p>
    <w:p w:rsidR="00466192" w:rsidRPr="00466192" w:rsidRDefault="00466192" w:rsidP="00466192">
      <w:r w:rsidRPr="00466192">
        <w:t>IČO                     : 00686832</w:t>
      </w:r>
    </w:p>
    <w:p w:rsidR="00466192" w:rsidRPr="00466192" w:rsidRDefault="00466192" w:rsidP="00466192">
      <w:r w:rsidRPr="00466192">
        <w:t>konajúci             : </w:t>
      </w:r>
      <w:r w:rsidRPr="00466192">
        <w:rPr>
          <w:b/>
          <w:bCs/>
        </w:rPr>
        <w:t xml:space="preserve">Ing. Pavol </w:t>
      </w:r>
      <w:proofErr w:type="spellStart"/>
      <w:r w:rsidRPr="00466192">
        <w:rPr>
          <w:b/>
          <w:bCs/>
        </w:rPr>
        <w:t>Pavlis</w:t>
      </w:r>
      <w:proofErr w:type="spellEnd"/>
      <w:r w:rsidRPr="00466192">
        <w:rPr>
          <w:b/>
          <w:bCs/>
        </w:rPr>
        <w:t>, </w:t>
      </w:r>
      <w:r w:rsidRPr="00466192">
        <w:t>minister</w:t>
      </w:r>
    </w:p>
    <w:p w:rsidR="00466192" w:rsidRPr="00466192" w:rsidRDefault="00466192" w:rsidP="00466192">
      <w:r w:rsidRPr="00466192">
        <w:t>v zastúpení</w:t>
      </w:r>
      <w:bookmarkStart w:id="2" w:name="_ftnref1"/>
      <w:r w:rsidRPr="00466192">
        <w:fldChar w:fldCharType="begin"/>
      </w:r>
      <w:r w:rsidRPr="00466192">
        <w:instrText xml:space="preserve"> HYPERLINK "file:///C:\\Users\\user\\Downloads\\D4.doc" \l "_ftn1" </w:instrText>
      </w:r>
      <w:r w:rsidRPr="00466192">
        <w:fldChar w:fldCharType="separate"/>
      </w:r>
      <w:r w:rsidRPr="00466192">
        <w:rPr>
          <w:rStyle w:val="Hypertextovprepojenie"/>
        </w:rPr>
        <w:t>[2]</w:t>
      </w:r>
      <w:r w:rsidRPr="00466192">
        <w:fldChar w:fldCharType="end"/>
      </w:r>
      <w:bookmarkEnd w:id="2"/>
      <w:r w:rsidRPr="00466192">
        <w:t>               </w:t>
      </w:r>
    </w:p>
    <w:p w:rsidR="00466192" w:rsidRPr="00466192" w:rsidRDefault="00466192" w:rsidP="00466192">
      <w:r w:rsidRPr="00466192">
        <w:t>názov                  : </w:t>
      </w:r>
      <w:r w:rsidRPr="00466192">
        <w:rPr>
          <w:b/>
          <w:bCs/>
        </w:rPr>
        <w:t>Slovenská inovačná a energetická agentúra</w:t>
      </w:r>
    </w:p>
    <w:p w:rsidR="00466192" w:rsidRPr="00466192" w:rsidRDefault="00466192" w:rsidP="00466192">
      <w:r w:rsidRPr="00466192">
        <w:t>sídlo                   : Bajkalská 27, 827 99  Bratislava</w:t>
      </w:r>
    </w:p>
    <w:p w:rsidR="00466192" w:rsidRPr="00466192" w:rsidRDefault="00466192" w:rsidP="00466192">
      <w:r w:rsidRPr="00466192">
        <w:t>IČO                     : 00002801            </w:t>
      </w:r>
    </w:p>
    <w:p w:rsidR="00466192" w:rsidRPr="00466192" w:rsidRDefault="00466192" w:rsidP="00466192">
      <w:r w:rsidRPr="00466192">
        <w:t>DIČ                     : 2020877749       </w:t>
      </w:r>
    </w:p>
    <w:p w:rsidR="00466192" w:rsidRPr="00466192" w:rsidRDefault="00466192" w:rsidP="00466192">
      <w:r w:rsidRPr="00466192">
        <w:t>konajúci             :</w:t>
      </w:r>
      <w:r w:rsidRPr="00466192">
        <w:rPr>
          <w:b/>
          <w:bCs/>
        </w:rPr>
        <w:t xml:space="preserve"> JUDr. Svetlana </w:t>
      </w:r>
      <w:proofErr w:type="spellStart"/>
      <w:r w:rsidRPr="00466192">
        <w:rPr>
          <w:b/>
          <w:bCs/>
        </w:rPr>
        <w:t>Gavorová</w:t>
      </w:r>
      <w:proofErr w:type="spellEnd"/>
      <w:r w:rsidRPr="00466192">
        <w:rPr>
          <w:b/>
          <w:bCs/>
        </w:rPr>
        <w:t>, </w:t>
      </w:r>
      <w:r w:rsidRPr="00466192">
        <w:t>generálna riaditeľka SIEA</w:t>
      </w:r>
    </w:p>
    <w:p w:rsidR="00466192" w:rsidRPr="00466192" w:rsidRDefault="00466192" w:rsidP="00466192">
      <w:r w:rsidRPr="00466192">
        <w:t>na základe splnomocnenia zo dňa 28.2.2008 v znení neskorších doplnkov a zmien</w:t>
      </w:r>
    </w:p>
    <w:p w:rsidR="00466192" w:rsidRPr="00466192" w:rsidRDefault="00466192" w:rsidP="00466192">
      <w:r w:rsidRPr="00466192">
        <w:t>poštová adresa</w:t>
      </w:r>
      <w:r w:rsidRPr="00466192">
        <w:rPr>
          <w:vertAlign w:val="superscript"/>
        </w:rPr>
        <w:t>1</w:t>
      </w:r>
      <w:r w:rsidRPr="00466192">
        <w:t>  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(ďalej len „</w:t>
      </w:r>
      <w:r w:rsidRPr="00466192">
        <w:rPr>
          <w:b/>
          <w:bCs/>
        </w:rPr>
        <w:t>Poskytovateľ</w:t>
      </w:r>
      <w:r w:rsidRPr="00466192">
        <w:t>“)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lastRenderedPageBreak/>
        <w:t>a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rPr>
          <w:b/>
          <w:bCs/>
        </w:rPr>
        <w:t>Prijímateľom</w:t>
      </w:r>
    </w:p>
    <w:p w:rsidR="00466192" w:rsidRPr="00466192" w:rsidRDefault="00466192" w:rsidP="00466192">
      <w:r w:rsidRPr="00466192">
        <w:t>názov : </w:t>
      </w:r>
      <w:r w:rsidRPr="00466192">
        <w:rPr>
          <w:b/>
          <w:bCs/>
        </w:rPr>
        <w:t>Obec Nováčany</w:t>
      </w:r>
    </w:p>
    <w:p w:rsidR="00466192" w:rsidRPr="00466192" w:rsidRDefault="00466192" w:rsidP="00466192">
      <w:r w:rsidRPr="00466192">
        <w:t>sídlo                   : Nováčany 144, 044 21 Šemša, Slovenská republika</w:t>
      </w:r>
    </w:p>
    <w:p w:rsidR="00466192" w:rsidRPr="00466192" w:rsidRDefault="00466192" w:rsidP="00466192">
      <w:r w:rsidRPr="00466192">
        <w:t>konajúci             : </w:t>
      </w:r>
      <w:r w:rsidRPr="00466192">
        <w:rPr>
          <w:b/>
          <w:bCs/>
        </w:rPr>
        <w:t xml:space="preserve">Ing. Ján </w:t>
      </w:r>
      <w:proofErr w:type="spellStart"/>
      <w:r w:rsidRPr="00466192">
        <w:rPr>
          <w:b/>
          <w:bCs/>
        </w:rPr>
        <w:t>Štrbík</w:t>
      </w:r>
      <w:proofErr w:type="spellEnd"/>
      <w:r w:rsidRPr="00466192">
        <w:rPr>
          <w:b/>
          <w:bCs/>
        </w:rPr>
        <w:t>, </w:t>
      </w:r>
      <w:r w:rsidRPr="00466192">
        <w:t>starosta</w:t>
      </w:r>
    </w:p>
    <w:p w:rsidR="00466192" w:rsidRPr="00466192" w:rsidRDefault="00466192" w:rsidP="00466192">
      <w:r w:rsidRPr="00466192">
        <w:rPr>
          <w:b/>
          <w:bCs/>
        </w:rPr>
        <w:t>            </w:t>
      </w:r>
      <w:r w:rsidRPr="00466192">
        <w:t>IČO                    : 00 324 523           </w:t>
      </w:r>
    </w:p>
    <w:p w:rsidR="00466192" w:rsidRPr="00466192" w:rsidRDefault="00466192" w:rsidP="00466192">
      <w:r w:rsidRPr="00466192">
        <w:t>DIČ                     : 2020746145</w:t>
      </w:r>
    </w:p>
    <w:p w:rsidR="00466192" w:rsidRPr="00466192" w:rsidRDefault="00466192" w:rsidP="00466192">
      <w:r w:rsidRPr="00466192">
        <w:t>banka                  : Všeobecná úverová banka, a.s.</w:t>
      </w:r>
    </w:p>
    <w:p w:rsidR="00466192" w:rsidRPr="00466192" w:rsidRDefault="00466192" w:rsidP="00466192">
      <w:r w:rsidRPr="00466192">
        <w:t xml:space="preserve">číslo účtu vo formáte IBAN </w:t>
      </w:r>
      <w:proofErr w:type="spellStart"/>
      <w:r w:rsidRPr="00466192">
        <w:t>predfinancovanie</w:t>
      </w:r>
      <w:proofErr w:type="spellEnd"/>
      <w:r w:rsidRPr="00466192">
        <w:t>: SK41 0200 0000 0030 8695 1459</w:t>
      </w:r>
    </w:p>
    <w:p w:rsidR="00466192" w:rsidRPr="00466192" w:rsidRDefault="00466192" w:rsidP="00466192">
      <w:r w:rsidRPr="00466192">
        <w:t xml:space="preserve">banka                 : </w:t>
      </w:r>
      <w:proofErr w:type="spellStart"/>
      <w:r w:rsidRPr="00466192">
        <w:t>Prima</w:t>
      </w:r>
      <w:proofErr w:type="spellEnd"/>
      <w:r w:rsidRPr="00466192">
        <w:t xml:space="preserve"> banka Slovensko, a.s.</w:t>
      </w:r>
    </w:p>
    <w:p w:rsidR="00466192" w:rsidRPr="00466192" w:rsidRDefault="00466192" w:rsidP="00466192">
      <w:r w:rsidRPr="00466192">
        <w:t>číslo účtu vo formáte IBAN na refundáciu: SK80 5600 0000 0005 0432 9002</w:t>
      </w:r>
    </w:p>
    <w:p w:rsidR="00466192" w:rsidRPr="00466192" w:rsidRDefault="00466192" w:rsidP="00466192">
      <w:r w:rsidRPr="00466192">
        <w:t>poštová adresa</w:t>
      </w:r>
      <w:r w:rsidRPr="00466192">
        <w:rPr>
          <w:vertAlign w:val="superscript"/>
        </w:rPr>
        <w:t>1</w:t>
      </w:r>
      <w:r w:rsidRPr="00466192">
        <w:t>:</w:t>
      </w:r>
    </w:p>
    <w:p w:rsidR="00466192" w:rsidRPr="00466192" w:rsidRDefault="00466192" w:rsidP="00466192">
      <w:r w:rsidRPr="00466192">
        <w:t>(ďalej len „</w:t>
      </w:r>
      <w:r w:rsidRPr="00466192">
        <w:rPr>
          <w:b/>
          <w:bCs/>
        </w:rPr>
        <w:t>Prijímateľ</w:t>
      </w:r>
      <w:r w:rsidRPr="00466192">
        <w:t>“)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  (Poskytovateľ a Prijímateľ sa pre účely tejto Zmluvy označujú ďalej spoločne aj  </w:t>
      </w:r>
    </w:p>
    <w:p w:rsidR="00466192" w:rsidRPr="00466192" w:rsidRDefault="00466192" w:rsidP="00466192">
      <w:r w:rsidRPr="00466192">
        <w:t>   ako „</w:t>
      </w:r>
      <w:r w:rsidRPr="00466192">
        <w:rPr>
          <w:b/>
          <w:bCs/>
        </w:rPr>
        <w:t>Zmluvné strany</w:t>
      </w:r>
      <w:r w:rsidRPr="00466192">
        <w:t>“)</w:t>
      </w:r>
    </w:p>
    <w:p w:rsidR="00466192" w:rsidRPr="00466192" w:rsidRDefault="00466192" w:rsidP="00466192">
      <w:r w:rsidRPr="00466192">
        <w:rPr>
          <w:b/>
          <w:bCs/>
        </w:rPr>
        <w:br w:type="page"/>
      </w:r>
      <w:r w:rsidRPr="00466192">
        <w:rPr>
          <w:b/>
          <w:bCs/>
        </w:rPr>
        <w:lastRenderedPageBreak/>
        <w:t>ČLÁNOK  I.              PREDMET DODATKU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t>1.1       Zmluvné strany sa v zmysle článku 6. ZMENA ZMLUVY odsek 6.1 Zmluvy o poskytnutí nenávratného finančného príspevku, uzatvorenej medzi nimi dňa  17.1.2013, evidovanej pod číslom: KaHR-22VS-1001/0119/151 (ďalej len „Zmluva“) dohodli na nasledovných zmenách: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1.1.1       Na titulnej strane Zmluvy na strane Prijímateľa sa konajúci mení nasledovne:</w:t>
      </w:r>
    </w:p>
    <w:p w:rsidR="00466192" w:rsidRPr="00466192" w:rsidRDefault="00466192" w:rsidP="00466192">
      <w:r w:rsidRPr="00466192">
        <w:t>      konajúci             : </w:t>
      </w:r>
      <w:r w:rsidRPr="00466192">
        <w:rPr>
          <w:b/>
          <w:bCs/>
        </w:rPr>
        <w:t xml:space="preserve">Ing. Ján </w:t>
      </w:r>
      <w:proofErr w:type="spellStart"/>
      <w:r w:rsidRPr="00466192">
        <w:rPr>
          <w:b/>
          <w:bCs/>
        </w:rPr>
        <w:t>Štrbík</w:t>
      </w:r>
      <w:proofErr w:type="spellEnd"/>
      <w:r w:rsidRPr="00466192">
        <w:rPr>
          <w:b/>
          <w:bCs/>
        </w:rPr>
        <w:t>, </w:t>
      </w:r>
      <w:r w:rsidRPr="00466192">
        <w:t>starosta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1.1.2       Článok 3 odsek 3.1 Zmluvy o NFP sa mení nasledovne:</w:t>
      </w:r>
    </w:p>
    <w:p w:rsidR="00466192" w:rsidRPr="00466192" w:rsidRDefault="00466192" w:rsidP="00466192">
      <w:r w:rsidRPr="00466192">
        <w:t>3.     VÝDAVKY PROJEKTU A NFP</w:t>
      </w:r>
    </w:p>
    <w:p w:rsidR="00466192" w:rsidRPr="00466192" w:rsidRDefault="00466192" w:rsidP="00466192">
      <w:r w:rsidRPr="00466192">
        <w:t>3.1  Poskytovateľ a Prijímateľ sa dohodli na nasledujúcom: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 xml:space="preserve">a)     maximálna výška celkových investičných výdavkov na realizáciu Aktivít Projektu predstavuje 45 436,51  EUR (slovom </w:t>
      </w:r>
      <w:proofErr w:type="spellStart"/>
      <w:r w:rsidRPr="00466192">
        <w:t>Štyridsaťpäťtisícštyristotridsaťšesť</w:t>
      </w:r>
      <w:proofErr w:type="spellEnd"/>
      <w:r w:rsidRPr="00466192">
        <w:t xml:space="preserve"> 51/100 eur), </w:t>
      </w:r>
    </w:p>
    <w:p w:rsidR="00466192" w:rsidRPr="00466192" w:rsidRDefault="00466192" w:rsidP="00466192">
      <w:r w:rsidRPr="00466192">
        <w:t xml:space="preserve">b)     celkové oprávnené výdavky na realizáciu Aktivít Projektu predstavujú sumu 45 436,40 EUR (slovom: </w:t>
      </w:r>
      <w:proofErr w:type="spellStart"/>
      <w:r w:rsidRPr="00466192">
        <w:t>Štyridsaťpäťtisícštyristotridsaťšesť</w:t>
      </w:r>
      <w:proofErr w:type="spellEnd"/>
      <w:r w:rsidRPr="00466192">
        <w:t xml:space="preserve"> 40/100 eur),</w:t>
      </w:r>
    </w:p>
    <w:p w:rsidR="00466192" w:rsidRPr="00466192" w:rsidRDefault="00466192" w:rsidP="00466192">
      <w:r w:rsidRPr="00466192">
        <w:t>c)     Poskytovateľ poskytne Prijímateľovi nenávratný finančný príspevok maximálne do výšky </w:t>
      </w:r>
      <w:r w:rsidRPr="00466192">
        <w:rPr>
          <w:b/>
          <w:bCs/>
        </w:rPr>
        <w:t>43 164,58  EUR</w:t>
      </w:r>
      <w:r w:rsidRPr="00466192">
        <w:t xml:space="preserve"> (slovom: Štyridsaťtritisícstošesťdesiatštyri 58/100 eur), čo predstavuje 95 % z celkových oprávnených výdavkov na realizáciu Aktivít Projektu uvedených v ods. 3.1. písm. b) tohto článku zmluvy vzhľadom na intenzitu pomoci schválenú pre Opatrenie 2.2 OP </w:t>
      </w:r>
      <w:proofErr w:type="spellStart"/>
      <w:r w:rsidRPr="00466192">
        <w:t>KaHR</w:t>
      </w:r>
      <w:proofErr w:type="spellEnd"/>
      <w:r w:rsidRPr="00466192">
        <w:t>.</w:t>
      </w:r>
    </w:p>
    <w:p w:rsidR="00466192" w:rsidRPr="00466192" w:rsidRDefault="00466192" w:rsidP="00466192">
      <w:r w:rsidRPr="00466192">
        <w:t xml:space="preserve">d)     Prijímateľ prehlasuje, že má zabezpečené zdroje financovania Projektu vo výške  5 % (slovom: päť percent) z celkových oprávnených výdavkov na realizáciu Aktivít Projektu uvedených v ods. 3.1. písm. b) tohto článku zmluvy vzhľadom na intenzitu pomoci schválenú pre Opatrenie 2.2 OP </w:t>
      </w:r>
      <w:proofErr w:type="spellStart"/>
      <w:r w:rsidRPr="00466192">
        <w:t>KaHR</w:t>
      </w:r>
      <w:proofErr w:type="spellEnd"/>
      <w:r w:rsidRPr="00466192">
        <w:t xml:space="preserve"> a zároveň, že má zabezpečené ďalšie zdroje financovania Projektu na úhradu všetkých neoprávnených výdavkov Projektu vrátane výdavkov neoprávnených na financovanie zo zdrojov EÚ a štátneho rozpočtu SR na spolufinancovanie v dôsledku výpočtu Finančnej medzery vo výške 0,11 EUR (slovom: 11/100 eur).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1.1.3       </w:t>
      </w:r>
      <w:r w:rsidRPr="00466192">
        <w:rPr>
          <w:b/>
          <w:bCs/>
        </w:rPr>
        <w:t>Príloha č.2</w:t>
      </w:r>
      <w:r w:rsidRPr="00466192">
        <w:t> Zmluvy „</w:t>
      </w:r>
      <w:r w:rsidRPr="00466192">
        <w:rPr>
          <w:b/>
          <w:bCs/>
        </w:rPr>
        <w:t>Predmet podpory</w:t>
      </w:r>
      <w:r w:rsidRPr="00466192">
        <w:t>“ sa ruší a nahrádza sa novou Prílohou č.2, ktorá sa nachádza v prílohe tohto dodatku a tvorí jeho neoddeliteľnú súčasť.</w:t>
      </w:r>
    </w:p>
    <w:p w:rsidR="00466192" w:rsidRPr="00466192" w:rsidRDefault="00466192" w:rsidP="00466192">
      <w:r w:rsidRPr="00466192">
        <w:lastRenderedPageBreak/>
        <w:t>1.1.4       </w:t>
      </w:r>
      <w:r w:rsidRPr="00466192">
        <w:rPr>
          <w:b/>
          <w:bCs/>
        </w:rPr>
        <w:t>Príloha č.5</w:t>
      </w:r>
      <w:r w:rsidRPr="00466192">
        <w:t> Zmluvy „</w:t>
      </w:r>
      <w:r w:rsidRPr="00466192">
        <w:rPr>
          <w:b/>
          <w:bCs/>
        </w:rPr>
        <w:t>Podpisový vzor</w:t>
      </w:r>
      <w:r w:rsidRPr="00466192">
        <w:t>“ sa ruší a nahrádza sa novou Prílohou č.5, ktorá sa nachádza v prílohe tohto dodatku a tvorí jeho neoddeliteľnú súčasť.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1.1.5   </w:t>
      </w:r>
      <w:r w:rsidRPr="00466192">
        <w:rPr>
          <w:b/>
          <w:bCs/>
        </w:rPr>
        <w:t>Príloha č.6 </w:t>
      </w:r>
      <w:r w:rsidRPr="00466192">
        <w:t>Zmluvy „</w:t>
      </w:r>
      <w:r w:rsidRPr="00466192">
        <w:rPr>
          <w:b/>
          <w:bCs/>
        </w:rPr>
        <w:t>Rozpočet projektu</w:t>
      </w:r>
      <w:r w:rsidRPr="00466192">
        <w:t>“ sa ruší a nahrádza sa novou Prílohou č.6, ktorá sa nachádza v prílohe tohto dodatku a tvorí jeho neoddeliteľnú súčasť.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rPr>
          <w:b/>
          <w:bCs/>
        </w:rPr>
        <w:t>ČLÁNOK  II.             OSTATNÉ USTANOVENIA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2.1       Ostatné ustanovenia Zmluvy, ktoré nie sú týmto dodatkom dotknuté, svoj obsah nemenia, zostávajú zachované a účinné v doterajšej úprave.</w:t>
      </w:r>
    </w:p>
    <w:p w:rsidR="00466192" w:rsidRPr="00466192" w:rsidRDefault="00466192" w:rsidP="00466192">
      <w:r w:rsidRPr="00466192">
        <w:rPr>
          <w:b/>
          <w:bCs/>
        </w:rPr>
        <w:t>ČLÁNOK III.            ZÁVEREČNÉ USTANOVENIA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rPr>
          <w:b/>
          <w:bCs/>
        </w:rPr>
        <w:t> </w:t>
      </w:r>
    </w:p>
    <w:p w:rsidR="00466192" w:rsidRPr="00466192" w:rsidRDefault="00466192" w:rsidP="00466192">
      <w:r w:rsidRPr="00466192">
        <w:t xml:space="preserve">3.1    Tento dodatok je uzavretý dňom podpisu obidvoch zmluvných strán a nadobúda účinnosť dňom nasledujúcim po dni jeho zverejnenia  v Centrálnom registri zmlúv podľa zákona č. 211/2000 </w:t>
      </w:r>
      <w:proofErr w:type="spellStart"/>
      <w:r w:rsidRPr="00466192">
        <w:t>Z.z</w:t>
      </w:r>
      <w:proofErr w:type="spellEnd"/>
      <w:r w:rsidRPr="00466192">
        <w:t>. o slobodnom prístupe k informáciám a o zmene a doplnení niektorých zákonov (zákon o slobode informácií) v znení neskorších predpisov.</w:t>
      </w:r>
    </w:p>
    <w:p w:rsidR="00466192" w:rsidRPr="00466192" w:rsidRDefault="00466192" w:rsidP="00466192">
      <w:r w:rsidRPr="00466192">
        <w:t>3.2    Tento dodatok je vyhotovený v 6 rovnopisoch, z ktorých Prijímateľ dostane 1 rovnopis a 5 rovnopisov dostane Poskytovateľ.</w:t>
      </w:r>
    </w:p>
    <w:p w:rsidR="00466192" w:rsidRPr="00466192" w:rsidRDefault="00466192" w:rsidP="00466192">
      <w:r w:rsidRPr="00466192">
        <w:t>3.3    Zmluvné strany vyhlasujú, že si text dodatku Riadne a dôsledne prečítali, jeho obsahu a právnym účinkom porozumeli, ich zmluvné prejavy sú dostatočne slobodné, jasné, určité a zrozumiteľné, podpisujúce osoby  sú oprávnené k podpisu tohto dodatku a na znak súhlasu ho vlastnoručne podpísali.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Za  Poskytovateľa v zastúpení, v Bratislave, dňa: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Podpis: ........................................  </w:t>
      </w:r>
      <w:r w:rsidRPr="00466192">
        <w:rPr>
          <w:b/>
          <w:bCs/>
        </w:rPr>
        <w:t xml:space="preserve">JUDr. Svetlana </w:t>
      </w:r>
      <w:proofErr w:type="spellStart"/>
      <w:r w:rsidRPr="00466192">
        <w:rPr>
          <w:b/>
          <w:bCs/>
        </w:rPr>
        <w:t>Gavorová</w:t>
      </w:r>
      <w:proofErr w:type="spellEnd"/>
      <w:r w:rsidRPr="00466192">
        <w:rPr>
          <w:b/>
          <w:bCs/>
        </w:rPr>
        <w:t>,</w:t>
      </w:r>
      <w:r w:rsidRPr="00466192">
        <w:t> generálna riaditeľka SIEA</w:t>
      </w:r>
    </w:p>
    <w:p w:rsidR="00466192" w:rsidRPr="00466192" w:rsidRDefault="00466192" w:rsidP="00466192">
      <w:r w:rsidRPr="00466192">
        <w:t>Pečiatka:         </w:t>
      </w:r>
    </w:p>
    <w:p w:rsidR="00466192" w:rsidRPr="00466192" w:rsidRDefault="00466192" w:rsidP="00466192">
      <w:r w:rsidRPr="00466192">
        <w:lastRenderedPageBreak/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Za Prijímateľa v ........................................, dňa: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 </w:t>
      </w:r>
    </w:p>
    <w:p w:rsidR="00466192" w:rsidRPr="00466192" w:rsidRDefault="00466192" w:rsidP="00466192">
      <w:r w:rsidRPr="00466192">
        <w:t>Podpis: ........................................ </w:t>
      </w:r>
      <w:r w:rsidRPr="00466192">
        <w:rPr>
          <w:b/>
          <w:bCs/>
        </w:rPr>
        <w:t xml:space="preserve">Ing. Ján </w:t>
      </w:r>
      <w:proofErr w:type="spellStart"/>
      <w:r w:rsidRPr="00466192">
        <w:rPr>
          <w:b/>
          <w:bCs/>
        </w:rPr>
        <w:t>Štrbík</w:t>
      </w:r>
      <w:proofErr w:type="spellEnd"/>
      <w:r w:rsidRPr="00466192">
        <w:rPr>
          <w:b/>
          <w:bCs/>
        </w:rPr>
        <w:t>, </w:t>
      </w:r>
      <w:r w:rsidRPr="00466192">
        <w:t>starosta</w:t>
      </w:r>
    </w:p>
    <w:p w:rsidR="00466192" w:rsidRPr="00466192" w:rsidRDefault="00466192" w:rsidP="00466192">
      <w:r w:rsidRPr="00466192">
        <w:t>Pečiatka:</w:t>
      </w:r>
    </w:p>
    <w:p w:rsidR="00466192" w:rsidRPr="00466192" w:rsidRDefault="00466192" w:rsidP="00466192">
      <w:r w:rsidRPr="00466192">
        <w:rPr>
          <w:b/>
          <w:bCs/>
          <w:u w:val="single"/>
        </w:rPr>
        <w:t> </w:t>
      </w:r>
    </w:p>
    <w:p w:rsidR="00466192" w:rsidRPr="00466192" w:rsidRDefault="00466192" w:rsidP="00466192">
      <w:r w:rsidRPr="00466192">
        <w:rPr>
          <w:b/>
          <w:bCs/>
          <w:u w:val="single"/>
        </w:rPr>
        <w:t> </w:t>
      </w:r>
    </w:p>
    <w:p w:rsidR="00466192" w:rsidRPr="00466192" w:rsidRDefault="00466192" w:rsidP="00466192">
      <w:r w:rsidRPr="00466192">
        <w:rPr>
          <w:b/>
          <w:bCs/>
          <w:u w:val="single"/>
        </w:rPr>
        <w:t> </w:t>
      </w:r>
    </w:p>
    <w:p w:rsidR="00466192" w:rsidRPr="00466192" w:rsidRDefault="00466192" w:rsidP="00466192">
      <w:r w:rsidRPr="00466192">
        <w:t>Prílohy:</w:t>
      </w:r>
    </w:p>
    <w:p w:rsidR="00466192" w:rsidRPr="00466192" w:rsidRDefault="00466192" w:rsidP="00466192">
      <w:r w:rsidRPr="00466192">
        <w:rPr>
          <w:b/>
          <w:bCs/>
        </w:rPr>
        <w:t>Príloha č.2</w:t>
      </w:r>
      <w:r w:rsidRPr="00466192">
        <w:t> „Predmet podpory“</w:t>
      </w:r>
    </w:p>
    <w:p w:rsidR="00466192" w:rsidRPr="00466192" w:rsidRDefault="00466192" w:rsidP="00466192">
      <w:r w:rsidRPr="00466192">
        <w:rPr>
          <w:b/>
          <w:bCs/>
        </w:rPr>
        <w:t>Príloha č.5</w:t>
      </w:r>
      <w:r w:rsidRPr="00466192">
        <w:t> „Podpisový vzor“</w:t>
      </w:r>
    </w:p>
    <w:p w:rsidR="00466192" w:rsidRPr="00466192" w:rsidRDefault="00466192" w:rsidP="00466192">
      <w:r w:rsidRPr="00466192">
        <w:rPr>
          <w:b/>
          <w:bCs/>
        </w:rPr>
        <w:t>Príloha č.6</w:t>
      </w:r>
      <w:r w:rsidRPr="00466192">
        <w:t> „Rozpočet projektu“</w:t>
      </w:r>
    </w:p>
    <w:p w:rsidR="00466192" w:rsidRPr="00466192" w:rsidRDefault="00466192" w:rsidP="00466192">
      <w:r w:rsidRPr="00466192">
        <w:br/>
      </w:r>
    </w:p>
    <w:p w:rsidR="00466192" w:rsidRPr="00466192" w:rsidRDefault="00466192" w:rsidP="00466192">
      <w:r w:rsidRPr="00466192">
        <w:pict>
          <v:rect id="_x0000_i1025" style="width:149.7pt;height:.75pt" o:hrpct="330" o:hrstd="t" o:hr="t" fillcolor="#a0a0a0" stroked="f"/>
        </w:pict>
      </w:r>
    </w:p>
    <w:p w:rsidR="00466192" w:rsidRPr="00466192" w:rsidRDefault="00466192" w:rsidP="00466192">
      <w:bookmarkStart w:id="3" w:name="_ftn1"/>
      <w:bookmarkEnd w:id="3"/>
      <w:r w:rsidRPr="00466192">
        <w:rPr>
          <w:vertAlign w:val="superscript"/>
        </w:rPr>
        <w:t>1</w:t>
      </w:r>
      <w:r w:rsidRPr="00466192">
        <w:t> Vyplní sa v prípade, ak je poštová adresa (korešpondenčná adresa) Zmluvnej strany odlišná od adresy jej sídla</w:t>
      </w:r>
    </w:p>
    <w:p w:rsidR="00466192" w:rsidRPr="00466192" w:rsidRDefault="00466192" w:rsidP="00466192">
      <w:r w:rsidRPr="00466192">
        <w:t>[2] Vyplní sa v prípade, ak zmluvu uzatvára  sprostredkovateľský orgán pod riadiacim orgánom, ktorý koná v mene riadiaceho orgánu</w:t>
      </w:r>
    </w:p>
    <w:p w:rsidR="00F82F61" w:rsidRDefault="00F82F61"/>
    <w:sectPr w:rsidR="00F82F61" w:rsidSect="00F8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6192"/>
    <w:rsid w:val="00466192"/>
    <w:rsid w:val="00F8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2F61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66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Katka</cp:lastModifiedBy>
  <cp:revision>1</cp:revision>
  <dcterms:created xsi:type="dcterms:W3CDTF">2015-04-01T09:08:00Z</dcterms:created>
  <dcterms:modified xsi:type="dcterms:W3CDTF">2015-04-01T09:08:00Z</dcterms:modified>
</cp:coreProperties>
</file>