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61" w:rsidRDefault="00F64AA4">
      <w:r w:rsidRPr="00F64AA4">
        <w:t>.......................................................................................................................................................</w:t>
      </w:r>
      <w:r w:rsidRPr="00F64AA4">
        <w:br/>
      </w:r>
      <w:r w:rsidRPr="00F64AA4">
        <w:br/>
        <w:t>Obec</w:t>
      </w:r>
      <w:r w:rsidRPr="00F64AA4">
        <w:br/>
        <w:t>.............................................</w:t>
      </w:r>
      <w:r w:rsidRPr="00F64AA4">
        <w:br/>
      </w:r>
      <w:r w:rsidRPr="00F64AA4">
        <w:br/>
      </w:r>
      <w:r w:rsidRPr="00F64AA4">
        <w:br/>
      </w:r>
      <w:r w:rsidRPr="00F64AA4">
        <w:br/>
        <w:t>Vec :    Ohlásenie drobnej stavby podľa § 57 zák. č. 50/76 Zb. o územnom plánovaní a stavebnom poriadku / stavebný zákon / v znení dodatkov a zmien.</w:t>
      </w:r>
      <w:r w:rsidRPr="00F64AA4">
        <w:br/>
      </w:r>
      <w:r w:rsidRPr="00F64AA4">
        <w:br/>
      </w:r>
      <w:r w:rsidRPr="00F64AA4">
        <w:br/>
      </w:r>
      <w:r w:rsidRPr="00F64AA4">
        <w:br/>
        <w:t>Stavebník / meno, priezvisko / názov / a adresa / sídla / / : .............................................</w:t>
      </w:r>
      <w:r w:rsidRPr="00F64AA4">
        <w:br/>
        <w:t>......................................................................................................................................................</w:t>
      </w:r>
      <w:r w:rsidRPr="00F64AA4">
        <w:br/>
      </w:r>
      <w:r w:rsidRPr="00F64AA4">
        <w:br/>
        <w:t>Miesto stavby, druh a parcelné číslo pozemku podľa katastra nehnuteľností : ...............</w:t>
      </w:r>
      <w:r w:rsidRPr="00F64AA4">
        <w:br/>
        <w:t>......................................................................................................................................................</w:t>
      </w:r>
      <w:r w:rsidRPr="00F64AA4">
        <w:br/>
      </w:r>
      <w:r w:rsidRPr="00F64AA4">
        <w:br/>
        <w:t>Druh a rozsah ohlasovanej stavby : .................................................................................</w:t>
      </w:r>
      <w:r w:rsidRPr="00F64AA4">
        <w:br/>
        <w:t>......................................................................................................................................................</w:t>
      </w:r>
      <w:r w:rsidRPr="00F64AA4">
        <w:br/>
      </w:r>
      <w:r w:rsidRPr="00F64AA4">
        <w:br/>
        <w:t>Účel ohlasovanej stavby a označenie objektu, ku ktorému bude plniť doplnkovú</w:t>
      </w:r>
      <w:r w:rsidRPr="00F64AA4">
        <w:br/>
        <w:t>funkciu : .......................................................................................................................................</w:t>
      </w:r>
      <w:r w:rsidRPr="00F64AA4">
        <w:br/>
        <w:t>......................................................................................................................................................</w:t>
      </w:r>
      <w:r w:rsidRPr="00F64AA4">
        <w:br/>
      </w:r>
      <w:r w:rsidRPr="00F64AA4">
        <w:br/>
        <w:t>Jednoduchý technický popis uskutočňovania stavby : ....................................................</w:t>
      </w:r>
      <w:r w:rsidRPr="00F64AA4">
        <w:br/>
        <w:t>.......................................................................................................................................................</w:t>
      </w:r>
      <w:r w:rsidRPr="00F64AA4">
        <w:br/>
      </w:r>
      <w:r w:rsidRPr="00F64AA4">
        <w:br/>
        <w:t>Doklady ktorým sa preukazuje vlastnícke alebo iné právo k pozemku / výpis z katastra</w:t>
      </w:r>
      <w:r w:rsidRPr="00F64AA4">
        <w:br/>
        <w:t>nehnuteľností, pokiaľ je pozemok v spoluvlastníctve, súhlas ostatných spoluvlastníkov s uskutočnením stavby /</w:t>
      </w:r>
      <w:r w:rsidRPr="00F64AA4">
        <w:br/>
      </w:r>
      <w:r w:rsidRPr="00F64AA4">
        <w:br/>
        <w:t>Stavbu bude vykonávať –        svojpomocne</w:t>
      </w:r>
      <w:r w:rsidRPr="00F64AA4">
        <w:br/>
        <w:t>dodávateľsky</w:t>
      </w:r>
      <w:r w:rsidRPr="00F64AA4">
        <w:br/>
        <w:t>pritom sa -       nepoužijú susedné nehnuteľnosti</w:t>
      </w:r>
      <w:r w:rsidRPr="00F64AA4">
        <w:br/>
        <w:t xml:space="preserve">                        použijú susedné nehnuteľnosti, </w:t>
      </w:r>
      <w:proofErr w:type="spellStart"/>
      <w:r w:rsidRPr="00F64AA4">
        <w:t>parc</w:t>
      </w:r>
      <w:proofErr w:type="spellEnd"/>
      <w:r w:rsidRPr="00F64AA4">
        <w:t>. č. ................................................................</w:t>
      </w:r>
      <w:r w:rsidRPr="00F64AA4">
        <w:br/>
        <w:t>ich vyjadrenie -            je pripojené</w:t>
      </w:r>
      <w:r w:rsidRPr="00F64AA4">
        <w:br/>
        <w:t>                                   nie je pripojené</w:t>
      </w:r>
      <w:r w:rsidRPr="00F64AA4">
        <w:br/>
      </w:r>
      <w:r w:rsidRPr="00F64AA4">
        <w:br/>
        <w:t>Odborný dozor nad uskutočňovaním stavby bude vykonávať : .......................................</w:t>
      </w:r>
      <w:r w:rsidRPr="00F64AA4">
        <w:br/>
        <w:t>.......................................................................................................................................................</w:t>
      </w:r>
      <w:r w:rsidRPr="00F64AA4">
        <w:br/>
      </w:r>
      <w:r w:rsidRPr="00F64AA4">
        <w:br/>
      </w:r>
      <w:r w:rsidRPr="00F64AA4">
        <w:br/>
      </w:r>
      <w:r w:rsidRPr="00F64AA4">
        <w:br/>
      </w:r>
      <w:r w:rsidRPr="00F64AA4">
        <w:br/>
      </w:r>
      <w:r w:rsidRPr="00F64AA4">
        <w:lastRenderedPageBreak/>
        <w:br/>
        <w:t>V ..................................., dňa ......................                       ........................................................</w:t>
      </w:r>
      <w:r w:rsidRPr="00F64AA4">
        <w:br/>
        <w:t>podpis stavebníka</w:t>
      </w:r>
      <w:r w:rsidRPr="00F64AA4">
        <w:br/>
      </w:r>
      <w:r w:rsidRPr="00F64AA4">
        <w:br/>
      </w:r>
      <w:r w:rsidRPr="00F64AA4">
        <w:br/>
        <w:t>Prílohy :</w:t>
      </w:r>
      <w:r w:rsidRPr="00F64AA4">
        <w:br/>
      </w:r>
      <w:r w:rsidRPr="00F64AA4">
        <w:br/>
        <w:t>Jednoduchý situačný náčrt pozemkovej mapy katastra nehnuteľností s vyznačením umiestnenia stavby na pozemku a hraníc medzi susednými pozemkami s polohou stavieb na nich / predkladá sa dvojmo /.</w:t>
      </w:r>
      <w:r w:rsidRPr="00F64AA4">
        <w:br/>
        <w:t>Vyjadrenia vlastníkov susedných nehnuteľností podľa bodu VII. </w:t>
      </w:r>
      <w:r w:rsidRPr="00F64AA4">
        <w:br/>
        <w:t>Súhlas všetkých spoluvlastníkov podľa bodu VI, pokiaľ nie sú všetci aj stavebníkmi.</w:t>
      </w:r>
      <w:r w:rsidRPr="00F64AA4">
        <w:br/>
        <w:t>Prehlásenie osoby vykonávajúcej stavebný dozor.</w:t>
      </w:r>
      <w:r w:rsidRPr="00F64AA4">
        <w:br/>
        <w:t>Doklady o vlastníctve.</w:t>
      </w:r>
      <w:r w:rsidRPr="00F64AA4">
        <w:br/>
      </w:r>
      <w:r w:rsidRPr="00F64AA4">
        <w:br/>
      </w:r>
      <w:r w:rsidRPr="00F64AA4">
        <w:br/>
      </w:r>
      <w:r w:rsidRPr="00F64AA4">
        <w:br/>
        <w:t>P o z n á m k a : </w:t>
      </w:r>
      <w:r w:rsidRPr="00F64AA4">
        <w:br/>
      </w:r>
      <w:r w:rsidRPr="00F64AA4">
        <w:br/>
        <w:t>Drobnú stavbu je možné začať vykonávať až po doručení písomného oznámenia mesta, že proti stavbe nemá námietky.</w:t>
      </w:r>
    </w:p>
    <w:sectPr w:rsidR="00F82F61" w:rsidSect="00F8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AA4"/>
    <w:rsid w:val="00F64AA4"/>
    <w:rsid w:val="00F8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F6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2015-04-01T07:39:00Z</dcterms:created>
  <dcterms:modified xsi:type="dcterms:W3CDTF">2015-04-01T07:39:00Z</dcterms:modified>
</cp:coreProperties>
</file>